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48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</w:p>
    <w:p w:rsidR="001F6F48" w:rsidRPr="00D01B2E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3F27F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7C26" wp14:editId="3F18819D">
                <wp:simplePos x="0" y="0"/>
                <wp:positionH relativeFrom="column">
                  <wp:posOffset>3170555</wp:posOffset>
                </wp:positionH>
                <wp:positionV relativeFrom="paragraph">
                  <wp:posOffset>0</wp:posOffset>
                </wp:positionV>
                <wp:extent cx="3125470" cy="1729740"/>
                <wp:effectExtent l="0" t="0" r="17780" b="1778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7F5" w:rsidRDefault="003F27F5" w:rsidP="003F27F5">
                            <w:pPr>
                              <w:jc w:val="both"/>
                            </w:pPr>
                            <w:r>
                              <w:t>Мировому судье судебного участка</w:t>
                            </w:r>
                          </w:p>
                          <w:p w:rsidR="003F27F5" w:rsidRDefault="003F27F5" w:rsidP="003F27F5">
                            <w:pPr>
                              <w:jc w:val="both"/>
                            </w:pPr>
                            <w:r>
                              <w:t>в административно-территориальных      границах всего Домбаровского района                                                                                                                       Истец:____________________________                                                                                                                    (Ф.И.О., адрес)</w:t>
                            </w:r>
                          </w:p>
                          <w:p w:rsidR="003F27F5" w:rsidRDefault="003F27F5" w:rsidP="003F27F5">
                            <w:r>
                              <w:t xml:space="preserve">Тел: _____________________________                                                                                                            </w:t>
                            </w:r>
                          </w:p>
                          <w:p w:rsidR="003F27F5" w:rsidRDefault="003F27F5" w:rsidP="003F27F5">
                            <w:r>
                              <w:t xml:space="preserve">             Ответчик:___________________________                                                                         (Ф.И.О., адрес, телефон)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9.65pt;margin-top:0;width:246.1pt;height:13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" strokecolor="window">
                <v:textbox style="mso-fit-shape-to-text:t">
                  <w:txbxContent>
                    <w:p w:rsidR="003F27F5" w:rsidRDefault="003F27F5" w:rsidP="003F27F5">
                      <w:pPr>
                        <w:jc w:val="both"/>
                      </w:pPr>
                      <w:r>
                        <w:t>Мировому судье судебного участка</w:t>
                      </w:r>
                    </w:p>
                    <w:p w:rsidR="003F27F5" w:rsidRDefault="003F27F5" w:rsidP="003F27F5">
                      <w:pPr>
                        <w:jc w:val="both"/>
                      </w:pPr>
                      <w:r>
                        <w:t>в административно-территориальных      границах всего Домбаровского района                                                                                                                       Истец:____________________________                                                                                                                    (Ф.И.О., адрес)</w:t>
                      </w:r>
                    </w:p>
                    <w:p w:rsidR="003F27F5" w:rsidRDefault="003F27F5" w:rsidP="003F27F5">
                      <w:r>
                        <w:t xml:space="preserve">Тел: _____________________________                                                                                                            </w:t>
                      </w:r>
                    </w:p>
                    <w:p w:rsidR="003F27F5" w:rsidRDefault="003F27F5" w:rsidP="003F27F5">
                      <w:r>
                        <w:t xml:space="preserve">             Ответчик:___________________________                                                                         (Ф.И.О., адрес, телефон)</w:t>
                      </w:r>
                    </w:p>
                  </w:txbxContent>
                </v:textbox>
              </v:shape>
            </w:pict>
          </mc:Fallback>
        </mc:AlternateContent>
      </w: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3F27F5" w:rsidRPr="00D01B2E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Исковое заявление о защите прав потребителя при выполнении работ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Число/месяц/год я заключил договор с (наименование ответчика) на выполнение (наименование) работ. В соответствии с положениями договора (указать пункт договора) ответчик брал на себя следующие обязательства: (указать обязанности ответчика согласно договору). Я со своей стороны обязался оплатить работы. Оплата была произведена мной своевременно (указать число/месяц/год, номер платежного документа).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(Излагается последовательность событий; полностью отражаются фамилия/имя/отчество физических лиц, наименование и организационно-правовая форма (ООО, АО и т.д.) юридических лиц.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01B2E">
        <w:rPr>
          <w:rFonts w:ascii="Arial" w:hAnsi="Arial" w:cs="Arial"/>
          <w:sz w:val="20"/>
          <w:szCs w:val="20"/>
        </w:rPr>
        <w:t>Указываются конкретные нарушения прав истца, по усмотрению истца указываются дополнительные обстоятельства).</w:t>
      </w:r>
      <w:proofErr w:type="gramEnd"/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Таким образом, ответчиком были нарушены условия договора на выполнение работ, работы были выполнены с существенными недостатками.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В соответствии со ст. 723 ГК РФ в случаях, когда работа выполнена подрядчиком с отступлениями от договора подряда, ухудшившими результат работы, или с иными недостатками,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использования, заказчик вправе, если иное не установлено законом или договором, по своему выбору потребовать от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подрядчика: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безвозмездного устранения недостатков в разумный срок;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соразмерного уменьшения установленной за работу цены;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возмещения своих расходов на устранение недостатков, когда право заказчика устранять их предусмотрено в договоре подряда.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 В этом случае заказчик обязан возвратить ранее переданный ему результат работы подрядчику, если по характеру работы такой возврат возможен.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На основании изложенного, в соответствии со ст. 702 ГК РФ, ст. 13, 29 Закона РФ "О защите прав потребителей"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прошу: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3F27F5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Расторгнуть</w:t>
      </w:r>
      <w:r w:rsidR="001F6F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="001F6F48" w:rsidRPr="00D01B2E">
        <w:rPr>
          <w:rFonts w:ascii="Arial" w:hAnsi="Arial" w:cs="Arial"/>
          <w:sz w:val="20"/>
          <w:szCs w:val="20"/>
        </w:rPr>
        <w:t>говор на выполнение (наименование) работ, заключенный число/месяц/год с (наименование ответчика).</w:t>
      </w:r>
      <w:bookmarkStart w:id="0" w:name="_GoBack"/>
      <w:bookmarkEnd w:id="0"/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Взыскать с ответчика стоимость оплаченных работ в размере (сумма руб.).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1B2E">
        <w:rPr>
          <w:rFonts w:ascii="Courier New" w:hAnsi="Courier New" w:cs="Courier New"/>
          <w:sz w:val="20"/>
          <w:szCs w:val="20"/>
        </w:rPr>
        <w:t xml:space="preserve">      Дата                                                       Подпись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Приложение:</w:t>
      </w:r>
    </w:p>
    <w:p w:rsidR="001F6F48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копия договора;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Уведомление о вручении искового заявления (квитанция об отправке, опись вложений)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доказательства, подтверждающие доводы заявления.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копия платежного документа;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иные письменные доказательства, подтверждающие доводы заявления.</w:t>
      </w:r>
    </w:p>
    <w:p w:rsidR="00C9242A" w:rsidRDefault="00C9242A"/>
    <w:sectPr w:rsidR="00C9242A" w:rsidSect="001F6F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2B"/>
    <w:rsid w:val="000E7184"/>
    <w:rsid w:val="001F6F48"/>
    <w:rsid w:val="003F27F5"/>
    <w:rsid w:val="0048052B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7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7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7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7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len1-pms</dc:creator>
  <cp:lastModifiedBy>dom-ssz</cp:lastModifiedBy>
  <cp:revision>4</cp:revision>
  <cp:lastPrinted>2021-10-19T04:37:00Z</cp:lastPrinted>
  <dcterms:created xsi:type="dcterms:W3CDTF">2021-10-19T04:35:00Z</dcterms:created>
  <dcterms:modified xsi:type="dcterms:W3CDTF">2021-10-19T04:37:00Z</dcterms:modified>
</cp:coreProperties>
</file>