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8C" w:rsidRPr="007731AA" w:rsidRDefault="00C37E8C" w:rsidP="00C37E8C">
      <w:pPr>
        <w:pStyle w:val="ConsPlusNormal"/>
        <w:numPr>
          <w:ilvl w:val="0"/>
          <w:numId w:val="1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1A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C37E8C" w:rsidRDefault="00C37E8C" w:rsidP="00C37E8C">
      <w:pPr>
        <w:pStyle w:val="ConsPlusNormal"/>
        <w:numPr>
          <w:ilvl w:val="0"/>
          <w:numId w:val="1"/>
        </w:numPr>
        <w:jc w:val="right"/>
        <w:rPr>
          <w:rFonts w:ascii="Times New Roman" w:hAnsi="Times New Roman" w:cs="Times New Roman"/>
          <w:szCs w:val="20"/>
        </w:rPr>
      </w:pP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Мировому судье судебного участка</w:t>
      </w:r>
      <w:r>
        <w:rPr>
          <w:rFonts w:ascii="Times New Roman" w:hAnsi="Times New Roman" w:cs="Times New Roman"/>
          <w:sz w:val="26"/>
          <w:szCs w:val="26"/>
        </w:rPr>
        <w:t>№___</w:t>
      </w:r>
    </w:p>
    <w:p w:rsidR="00C37E8C" w:rsidRPr="00C37E8C" w:rsidRDefault="00C37E8C" w:rsidP="00C37E8C">
      <w:pPr>
        <w:pStyle w:val="a3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zh-CN" w:bidi="hi-IN"/>
        </w:rPr>
      </w:pPr>
      <w:r w:rsidRPr="00C37E8C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Новосергиевского района </w:t>
      </w:r>
    </w:p>
    <w:p w:rsidR="00C37E8C" w:rsidRPr="00C37E8C" w:rsidRDefault="00C37E8C" w:rsidP="00C37E8C">
      <w:pPr>
        <w:pStyle w:val="a3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zh-CN" w:bidi="hi-IN"/>
        </w:rPr>
      </w:pPr>
      <w:r w:rsidRPr="00C37E8C">
        <w:rPr>
          <w:rFonts w:ascii="Times New Roman" w:hAnsi="Times New Roman" w:cs="Times New Roman"/>
          <w:sz w:val="26"/>
          <w:szCs w:val="26"/>
          <w:lang w:eastAsia="zh-CN" w:bidi="hi-IN"/>
        </w:rPr>
        <w:t>Оренбургской области</w:t>
      </w:r>
    </w:p>
    <w:p w:rsidR="00C37E8C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203025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203025">
        <w:rPr>
          <w:rFonts w:ascii="Times New Roman" w:hAnsi="Times New Roman" w:cs="Times New Roman"/>
          <w:sz w:val="24"/>
          <w:szCs w:val="24"/>
        </w:rPr>
        <w:t>(</w:t>
      </w:r>
      <w:r w:rsidRPr="00203025">
        <w:rPr>
          <w:rFonts w:ascii="Times New Roman" w:hAnsi="Times New Roman" w:cs="Times New Roman"/>
        </w:rPr>
        <w:t xml:space="preserve">Ф.И.О., процессуальное положение, </w:t>
      </w:r>
      <w:proofErr w:type="gramEnd"/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302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03025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номер контактного телефона </w:t>
      </w:r>
    </w:p>
    <w:p w:rsidR="00C37E8C" w:rsidRPr="00203025" w:rsidRDefault="00C37E8C" w:rsidP="00C37E8C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37E8C" w:rsidRPr="00C37E8C" w:rsidRDefault="00C37E8C" w:rsidP="00C37E8C">
      <w:pPr>
        <w:keepNext/>
        <w:widowControl w:val="0"/>
        <w:numPr>
          <w:ilvl w:val="1"/>
          <w:numId w:val="1"/>
        </w:numPr>
        <w:suppressAutoHyphens/>
        <w:spacing w:before="240" w:after="120" w:line="240" w:lineRule="auto"/>
        <w:jc w:val="center"/>
        <w:outlineLvl w:val="1"/>
        <w:rPr>
          <w:rFonts w:ascii="Times New Roman" w:eastAsia="SimSun" w:hAnsi="Times New Roman" w:cs="Lucida Sans"/>
          <w:b/>
          <w:bCs/>
          <w:kern w:val="2"/>
          <w:sz w:val="36"/>
          <w:szCs w:val="36"/>
          <w:lang w:eastAsia="hi-IN" w:bidi="hi-IN"/>
        </w:rPr>
      </w:pPr>
      <w:r w:rsidRPr="00C37E8C">
        <w:rPr>
          <w:rFonts w:ascii="Times New Roman" w:eastAsia="SimSun" w:hAnsi="Times New Roman" w:cs="Lucida Sans"/>
          <w:b/>
          <w:bCs/>
          <w:kern w:val="2"/>
          <w:sz w:val="36"/>
          <w:szCs w:val="36"/>
          <w:lang w:eastAsia="hi-IN" w:bidi="hi-IN"/>
        </w:rPr>
        <w:t>Заявление о признании иска ответчиком</w:t>
      </w: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4"/>
          <w:szCs w:val="24"/>
          <w:lang w:eastAsia="hi-IN" w:bidi="hi-IN"/>
        </w:rPr>
      </w:pP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 xml:space="preserve">             </w:t>
      </w: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В производстве суда находится дело по иску _________ (ФИО истца) к _________ (ФИО ответчика) о _________ (указать, что требует истец).</w:t>
      </w: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 xml:space="preserve">            </w:t>
      </w: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В связи с тем, что требования истца обоснованы, исковые требования я признаю в полном объеме.</w:t>
      </w: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Положения статей 35, 39, 173 Гражданского процессуального кодекса РФ о том, что суд принимает признание иска, когда это признание не противоречит закону, не нарушает прав и законных интересов других лиц, о том, что при принятии судом признания иска суд выносит решение об удовлетворении исковых требований, мне известны.</w:t>
      </w: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</w:p>
    <w:p w:rsidR="00C37E8C" w:rsidRPr="00C37E8C" w:rsidRDefault="00C37E8C" w:rsidP="00C37E8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 xml:space="preserve">Дата подачи заявления: "___"_________ </w:t>
      </w:r>
      <w:r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20</w:t>
      </w:r>
      <w:bookmarkStart w:id="0" w:name="_GoBack"/>
      <w:bookmarkEnd w:id="0"/>
      <w:r w:rsidRPr="00C37E8C"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  <w:t>___ г.                             Подпись _______</w:t>
      </w:r>
    </w:p>
    <w:p w:rsidR="00C37E8C" w:rsidRPr="00C37E8C" w:rsidRDefault="00C37E8C" w:rsidP="00C37E8C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2"/>
          <w:sz w:val="26"/>
          <w:szCs w:val="26"/>
          <w:lang w:eastAsia="hi-IN" w:bidi="hi-IN"/>
        </w:rPr>
      </w:pPr>
    </w:p>
    <w:p w:rsidR="00B82723" w:rsidRDefault="00B82723"/>
    <w:sectPr w:rsidR="00B8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CB"/>
    <w:rsid w:val="008425CB"/>
    <w:rsid w:val="00B82723"/>
    <w:rsid w:val="00C3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E8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C37E8C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3">
    <w:name w:val="List Paragraph"/>
    <w:basedOn w:val="a"/>
    <w:uiPriority w:val="34"/>
    <w:qFormat/>
    <w:rsid w:val="00C3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E8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C37E8C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3">
    <w:name w:val="List Paragraph"/>
    <w:basedOn w:val="a"/>
    <w:uiPriority w:val="34"/>
    <w:qFormat/>
    <w:rsid w:val="00C3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nvs1-pms</cp:lastModifiedBy>
  <cp:revision>2</cp:revision>
  <dcterms:created xsi:type="dcterms:W3CDTF">2021-01-27T09:19:00Z</dcterms:created>
  <dcterms:modified xsi:type="dcterms:W3CDTF">2021-01-27T09:21:00Z</dcterms:modified>
</cp:coreProperties>
</file>