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4D" w:rsidRDefault="00C5144D"/>
    <w:p w:rsidR="008E1FAC" w:rsidRPr="004259E6" w:rsidRDefault="008E1FAC" w:rsidP="004259E6">
      <w:pPr>
        <w:pStyle w:val="1"/>
        <w:ind w:left="360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О расторжении брака</w:t>
      </w:r>
    </w:p>
    <w:p w:rsidR="008E1FAC" w:rsidRPr="004259E6" w:rsidRDefault="008E1FAC" w:rsidP="004259E6">
      <w:pPr>
        <w:ind w:left="720" w:firstLine="414"/>
        <w:rPr>
          <w:rFonts w:ascii="Times New Roman" w:hAnsi="Times New Roman" w:cs="Times New Roman"/>
          <w:sz w:val="24"/>
          <w:szCs w:val="24"/>
        </w:rPr>
      </w:pPr>
    </w:p>
    <w:p w:rsidR="008E1FAC" w:rsidRPr="004259E6" w:rsidRDefault="008E1FAC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                                                                                                                                                             Образец</w:t>
      </w:r>
    </w:p>
    <w:p w:rsidR="008E1FAC" w:rsidRPr="004259E6" w:rsidRDefault="008E1FAC" w:rsidP="004259E6">
      <w:pPr>
        <w:ind w:left="720" w:firstLine="414"/>
        <w:rPr>
          <w:rFonts w:ascii="Times New Roman" w:hAnsi="Times New Roman" w:cs="Times New Roman"/>
          <w:sz w:val="24"/>
          <w:szCs w:val="24"/>
        </w:rPr>
      </w:pPr>
    </w:p>
    <w:p w:rsidR="008E1FAC" w:rsidRPr="004259E6" w:rsidRDefault="008E1FAC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8E1FAC" w:rsidRPr="004259E6" w:rsidRDefault="008E1FAC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Мировому судье (фамилия, имя, отчество) судебного участка, района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истец: фамилия, имя, отчество,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259E6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4259E6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индекс и полный адрес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259E6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ответчик: фамилия, имя, отчество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число/месяц/год, место рождения,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259E6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4259E6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индекс и полный адрес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259E6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C5144D" w:rsidRPr="004259E6" w:rsidRDefault="00C5144D" w:rsidP="004259E6">
      <w:pPr>
        <w:pStyle w:val="1"/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Исковое заявление о расторжении брака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Я вступил (а) в брак </w:t>
      </w:r>
      <w:proofErr w:type="gramStart"/>
      <w:r w:rsidRPr="004259E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59E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259E6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4259E6">
        <w:rPr>
          <w:rFonts w:ascii="Times New Roman" w:hAnsi="Times New Roman" w:cs="Times New Roman"/>
          <w:sz w:val="24"/>
          <w:szCs w:val="24"/>
        </w:rPr>
        <w:t>, имя, отчество ответчика) число/месяц/год. Брак зарегистрирован в (наименование органа записи актов гражданского состояния, дата и номер актовой записи).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Семья фактически распалась месяц/год (не распалась). Сохранение брака невозможно.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Ответчик с расторжением брака не согласен. (Указать мотивы развода).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proofErr w:type="gramStart"/>
      <w:r w:rsidRPr="004259E6">
        <w:rPr>
          <w:rFonts w:ascii="Times New Roman" w:hAnsi="Times New Roman" w:cs="Times New Roman"/>
          <w:sz w:val="24"/>
          <w:szCs w:val="24"/>
        </w:rPr>
        <w:t>(Ответчик с расторжением брака согласен.</w:t>
      </w:r>
      <w:proofErr w:type="gramEnd"/>
      <w:r w:rsidRPr="004259E6">
        <w:rPr>
          <w:rFonts w:ascii="Times New Roman" w:hAnsi="Times New Roman" w:cs="Times New Roman"/>
          <w:sz w:val="24"/>
          <w:szCs w:val="24"/>
        </w:rPr>
        <w:t xml:space="preserve"> От брака мы имеем ребенка (детей): фамилия, имя, отчество, число/месяц/год рождения. </w:t>
      </w:r>
      <w:proofErr w:type="gramStart"/>
      <w:r w:rsidRPr="004259E6">
        <w:rPr>
          <w:rFonts w:ascii="Times New Roman" w:hAnsi="Times New Roman" w:cs="Times New Roman"/>
          <w:sz w:val="24"/>
          <w:szCs w:val="24"/>
        </w:rPr>
        <w:t>Соглашение о том, с кем будет проживать ребенок (дети) нами достигнуто.)</w:t>
      </w:r>
      <w:proofErr w:type="gramEnd"/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(Ответчик с иском согласен, однако уклоняется от расторжения брака в органе записи актов гражданского состояния.)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(Излагаются дополнительные обстоятельства по усмотрению истца).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На основании изложенного, в соответствии с (ст. 21-22 СК РФ - при наличии общих детей и/или несогласии супруга, ст. 21, 23 СК РФ - при наличии общих детей и согласии супруга)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ind w:left="720" w:right="535" w:firstLine="414"/>
        <w:jc w:val="center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прошу: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Брак, зарегистрированный число/месяц/год наименование органа записи актов гражданского состояния номер актовой записи между (истцом) и (ответчиком) расторгнуть.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ind w:left="720" w:right="535" w:hanging="11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Приложение:</w:t>
      </w:r>
    </w:p>
    <w:p w:rsidR="00C5144D" w:rsidRPr="004259E6" w:rsidRDefault="00C5144D" w:rsidP="004259E6">
      <w:pPr>
        <w:ind w:left="720" w:right="535" w:hanging="11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квитанция об оплате государственной пошлины;</w:t>
      </w:r>
    </w:p>
    <w:p w:rsidR="00C5144D" w:rsidRPr="004259E6" w:rsidRDefault="00C5144D" w:rsidP="004259E6">
      <w:pPr>
        <w:ind w:left="720" w:right="535" w:hanging="11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оригинал свидетельства о заключении брака;</w:t>
      </w:r>
    </w:p>
    <w:p w:rsidR="00C5144D" w:rsidRPr="004259E6" w:rsidRDefault="00C5144D" w:rsidP="004259E6">
      <w:pPr>
        <w:ind w:left="720" w:right="535" w:hanging="11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ребенка (детей); </w:t>
      </w:r>
    </w:p>
    <w:p w:rsidR="00D33103" w:rsidRPr="004259E6" w:rsidRDefault="00D33103" w:rsidP="004259E6">
      <w:pPr>
        <w:ind w:left="720" w:right="535" w:hanging="11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копия паспорта истца </w:t>
      </w:r>
      <w:r w:rsidR="007675D7" w:rsidRPr="004259E6">
        <w:rPr>
          <w:rFonts w:ascii="Times New Roman" w:hAnsi="Times New Roman" w:cs="Times New Roman"/>
          <w:sz w:val="24"/>
          <w:szCs w:val="24"/>
        </w:rPr>
        <w:t>(страница с фотографией и регистрацией по месту жительства</w:t>
      </w:r>
      <w:r w:rsidRPr="004259E6">
        <w:rPr>
          <w:rFonts w:ascii="Times New Roman" w:hAnsi="Times New Roman" w:cs="Times New Roman"/>
          <w:sz w:val="24"/>
          <w:szCs w:val="24"/>
        </w:rPr>
        <w:t>);</w:t>
      </w:r>
    </w:p>
    <w:p w:rsidR="00D33103" w:rsidRPr="004259E6" w:rsidRDefault="00D33103" w:rsidP="004259E6">
      <w:pPr>
        <w:widowControl/>
        <w:autoSpaceDE/>
        <w:autoSpaceDN/>
        <w:adjustRightInd/>
        <w:ind w:left="720" w:right="535" w:hanging="11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уведомление о вручении или иные документы, подтверждающие направление </w:t>
      </w:r>
      <w:r w:rsidR="004259E6">
        <w:rPr>
          <w:rFonts w:ascii="Times New Roman" w:hAnsi="Times New Roman" w:cs="Times New Roman"/>
          <w:sz w:val="24"/>
          <w:szCs w:val="24"/>
        </w:rPr>
        <w:t xml:space="preserve">ответчику </w:t>
      </w:r>
      <w:r w:rsidRPr="004259E6">
        <w:rPr>
          <w:rFonts w:ascii="Times New Roman" w:hAnsi="Times New Roman" w:cs="Times New Roman"/>
          <w:sz w:val="24"/>
          <w:szCs w:val="24"/>
        </w:rPr>
        <w:t xml:space="preserve"> </w:t>
      </w:r>
      <w:r w:rsidR="004259E6">
        <w:rPr>
          <w:rFonts w:ascii="Times New Roman" w:hAnsi="Times New Roman" w:cs="Times New Roman"/>
          <w:sz w:val="24"/>
          <w:szCs w:val="24"/>
        </w:rPr>
        <w:t>копии</w:t>
      </w:r>
      <w:r w:rsidRPr="004259E6">
        <w:rPr>
          <w:rFonts w:ascii="Times New Roman" w:hAnsi="Times New Roman" w:cs="Times New Roman"/>
          <w:sz w:val="24"/>
          <w:szCs w:val="24"/>
        </w:rPr>
        <w:t xml:space="preserve">  искового заявления и приложенных к нему документов, которые </w:t>
      </w:r>
      <w:proofErr w:type="gramStart"/>
      <w:r w:rsidRPr="004259E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259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59E6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4259E6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D33103" w:rsidRPr="004259E6" w:rsidRDefault="005E73E3" w:rsidP="004259E6">
      <w:pPr>
        <w:ind w:right="535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расписка о согласии  на  </w:t>
      </w:r>
      <w:r w:rsidRPr="004259E6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4259E6">
        <w:rPr>
          <w:rFonts w:ascii="Times New Roman" w:hAnsi="Times New Roman" w:cs="Times New Roman"/>
          <w:sz w:val="24"/>
          <w:szCs w:val="24"/>
        </w:rPr>
        <w:t>-уведомления</w:t>
      </w:r>
    </w:p>
    <w:p w:rsidR="004259E6" w:rsidRDefault="004259E6" w:rsidP="004259E6">
      <w:pPr>
        <w:pStyle w:val="af6"/>
        <w:ind w:right="535"/>
        <w:rPr>
          <w:rFonts w:ascii="Times New Roman" w:hAnsi="Times New Roman" w:cs="Times New Roman"/>
          <w:sz w:val="24"/>
          <w:szCs w:val="24"/>
        </w:rPr>
      </w:pPr>
    </w:p>
    <w:p w:rsidR="00D33103" w:rsidRPr="004259E6" w:rsidRDefault="00D33103" w:rsidP="004259E6">
      <w:pPr>
        <w:pStyle w:val="af6"/>
        <w:ind w:right="535" w:firstLine="720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</w:t>
      </w:r>
      <w:r w:rsidR="004259E6">
        <w:rPr>
          <w:rFonts w:ascii="Times New Roman" w:hAnsi="Times New Roman" w:cs="Times New Roman"/>
          <w:sz w:val="24"/>
          <w:szCs w:val="24"/>
        </w:rPr>
        <w:tab/>
      </w:r>
      <w:r w:rsidR="004259E6">
        <w:rPr>
          <w:rFonts w:ascii="Times New Roman" w:hAnsi="Times New Roman" w:cs="Times New Roman"/>
          <w:sz w:val="24"/>
          <w:szCs w:val="24"/>
        </w:rPr>
        <w:tab/>
      </w:r>
      <w:r w:rsidR="004259E6">
        <w:rPr>
          <w:rFonts w:ascii="Times New Roman" w:hAnsi="Times New Roman" w:cs="Times New Roman"/>
          <w:sz w:val="24"/>
          <w:szCs w:val="24"/>
        </w:rPr>
        <w:tab/>
      </w:r>
      <w:r w:rsidR="004259E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4259E6">
        <w:rPr>
          <w:rFonts w:ascii="Times New Roman" w:hAnsi="Times New Roman" w:cs="Times New Roman"/>
          <w:sz w:val="24"/>
          <w:szCs w:val="24"/>
        </w:rPr>
        <w:t xml:space="preserve">  Подпись</w:t>
      </w:r>
    </w:p>
    <w:sectPr w:rsidR="00D33103" w:rsidRPr="004259E6" w:rsidSect="004259E6">
      <w:pgSz w:w="11904" w:h="16836"/>
      <w:pgMar w:top="284" w:right="312" w:bottom="567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618"/>
    <w:multiLevelType w:val="hybridMultilevel"/>
    <w:tmpl w:val="9B8014EA"/>
    <w:lvl w:ilvl="0" w:tplc="20FCD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845D97"/>
    <w:multiLevelType w:val="hybridMultilevel"/>
    <w:tmpl w:val="3882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4D"/>
    <w:rsid w:val="001A3344"/>
    <w:rsid w:val="004259E6"/>
    <w:rsid w:val="004F0DFA"/>
    <w:rsid w:val="005E73E3"/>
    <w:rsid w:val="00607616"/>
    <w:rsid w:val="00675399"/>
    <w:rsid w:val="007675D7"/>
    <w:rsid w:val="008E1FAC"/>
    <w:rsid w:val="008E71DF"/>
    <w:rsid w:val="00C5144D"/>
    <w:rsid w:val="00D33103"/>
    <w:rsid w:val="00D7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D4D0C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Pr>
      <w:rFonts w:cs="Times New Roman"/>
      <w:b w:val="0"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  <w:rPr>
      <w:rFonts w:cs="Times New Roman"/>
    </w:rPr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uiPriority w:val="99"/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uiPriority w:val="99"/>
    <w:rPr>
      <w:rFonts w:cs="Times New Roman"/>
      <w:b w:val="0"/>
      <w:strike/>
      <w:color w:val="808000"/>
      <w:sz w:val="20"/>
      <w:szCs w:val="20"/>
    </w:rPr>
  </w:style>
  <w:style w:type="paragraph" w:styleId="aff2">
    <w:name w:val="Document Map"/>
    <w:basedOn w:val="a"/>
    <w:link w:val="aff3"/>
    <w:uiPriority w:val="99"/>
    <w:semiHidden/>
    <w:rsid w:val="00C5144D"/>
    <w:pPr>
      <w:shd w:val="clear" w:color="auto" w:fill="000080"/>
    </w:pPr>
    <w:rPr>
      <w:rFonts w:ascii="Tahoma" w:hAnsi="Tahoma" w:cs="Tahoma"/>
    </w:rPr>
  </w:style>
  <w:style w:type="character" w:customStyle="1" w:styleId="aff3">
    <w:name w:val="Схема документа Знак"/>
    <w:link w:val="aff2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D4D0C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Pr>
      <w:rFonts w:cs="Times New Roman"/>
      <w:b w:val="0"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  <w:rPr>
      <w:rFonts w:cs="Times New Roman"/>
    </w:rPr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uiPriority w:val="99"/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uiPriority w:val="99"/>
    <w:rPr>
      <w:rFonts w:cs="Times New Roman"/>
      <w:b w:val="0"/>
      <w:strike/>
      <w:color w:val="808000"/>
      <w:sz w:val="20"/>
      <w:szCs w:val="20"/>
    </w:rPr>
  </w:style>
  <w:style w:type="paragraph" w:styleId="aff2">
    <w:name w:val="Document Map"/>
    <w:basedOn w:val="a"/>
    <w:link w:val="aff3"/>
    <w:uiPriority w:val="99"/>
    <w:semiHidden/>
    <w:rsid w:val="00C5144D"/>
    <w:pPr>
      <w:shd w:val="clear" w:color="auto" w:fill="000080"/>
    </w:pPr>
    <w:rPr>
      <w:rFonts w:ascii="Tahoma" w:hAnsi="Tahoma" w:cs="Tahoma"/>
    </w:rPr>
  </w:style>
  <w:style w:type="character" w:customStyle="1" w:styleId="aff3">
    <w:name w:val="Схема документа Знак"/>
    <w:link w:val="aff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Дела, вытекающие из брачно-семейных отношений</vt:lpstr>
    </vt:vector>
  </TitlesOfParts>
  <Company>НПП "Гарант-Сервис"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Дела, вытекающие из брачно-семейных отношений</dc:title>
  <dc:creator>НПП "Гарант-Сервис"</dc:creator>
  <dc:description>Документ экспортирован из системы ГАРАНТ</dc:description>
  <cp:lastModifiedBy>prom9-pms</cp:lastModifiedBy>
  <cp:revision>2</cp:revision>
  <dcterms:created xsi:type="dcterms:W3CDTF">2021-01-29T03:21:00Z</dcterms:created>
  <dcterms:modified xsi:type="dcterms:W3CDTF">2021-01-29T03:21:00Z</dcterms:modified>
</cp:coreProperties>
</file>